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3D7F" w14:textId="734EF2A3" w:rsidR="005D02A1" w:rsidRPr="008B60EE" w:rsidRDefault="00AD6242" w:rsidP="008B60EE">
      <w:pPr>
        <w:jc w:val="center"/>
        <w:rPr>
          <w:sz w:val="40"/>
          <w:szCs w:val="40"/>
        </w:rPr>
      </w:pPr>
      <w:r w:rsidRPr="008B60EE">
        <w:rPr>
          <w:sz w:val="40"/>
          <w:szCs w:val="40"/>
        </w:rPr>
        <w:t>Lafitte Area Independent Levee District</w:t>
      </w:r>
    </w:p>
    <w:p w14:paraId="615945EE" w14:textId="0D178CCE" w:rsidR="00AD6242" w:rsidRPr="008B60EE" w:rsidRDefault="00EC13F2" w:rsidP="008B60EE">
      <w:pPr>
        <w:jc w:val="center"/>
        <w:rPr>
          <w:sz w:val="28"/>
          <w:szCs w:val="28"/>
        </w:rPr>
      </w:pPr>
      <w:r>
        <w:rPr>
          <w:sz w:val="28"/>
          <w:szCs w:val="28"/>
        </w:rPr>
        <w:t xml:space="preserve">Minutes of the </w:t>
      </w:r>
      <w:r w:rsidR="00AD6242" w:rsidRPr="008B60EE">
        <w:rPr>
          <w:sz w:val="28"/>
          <w:szCs w:val="28"/>
        </w:rPr>
        <w:t>Meeting</w:t>
      </w:r>
    </w:p>
    <w:p w14:paraId="734A2924" w14:textId="0138AFED" w:rsidR="00AD6242" w:rsidRDefault="00AD6242" w:rsidP="008B60EE">
      <w:pPr>
        <w:jc w:val="center"/>
      </w:pPr>
      <w:r>
        <w:t xml:space="preserve">Tuesday, </w:t>
      </w:r>
      <w:r w:rsidR="00532E48">
        <w:t>October 28</w:t>
      </w:r>
      <w:r>
        <w:t>, 2025</w:t>
      </w:r>
    </w:p>
    <w:p w14:paraId="18A2318F" w14:textId="77777777" w:rsidR="00AD6242" w:rsidRDefault="00AD6242"/>
    <w:p w14:paraId="2B986127" w14:textId="01AB5694" w:rsidR="00AD6242" w:rsidRDefault="00F96255" w:rsidP="00F96255">
      <w:r w:rsidRPr="00F96255">
        <w:rPr>
          <w:rFonts w:ascii="Aptos" w:hAnsi="Aptos"/>
          <w:color w:val="000000"/>
        </w:rPr>
        <w:t xml:space="preserve">The </w:t>
      </w:r>
      <w:r w:rsidRPr="00F96255">
        <w:rPr>
          <w:rFonts w:ascii="Aptos" w:hAnsi="Aptos"/>
          <w:b/>
          <w:color w:val="000000"/>
        </w:rPr>
        <w:t>LAILD</w:t>
      </w:r>
      <w:r w:rsidRPr="00F96255">
        <w:rPr>
          <w:rFonts w:ascii="Aptos" w:hAnsi="Aptos"/>
          <w:color w:val="000000"/>
        </w:rPr>
        <w:t xml:space="preserve"> Board of Commissioners met at 6:00 P.M. on </w:t>
      </w:r>
      <w:r w:rsidR="00532E48">
        <w:rPr>
          <w:rFonts w:ascii="Aptos" w:hAnsi="Aptos"/>
          <w:color w:val="000000"/>
        </w:rPr>
        <w:t>Octo</w:t>
      </w:r>
      <w:r w:rsidRPr="00F96255">
        <w:rPr>
          <w:rFonts w:ascii="Aptos" w:hAnsi="Aptos"/>
          <w:color w:val="000000"/>
        </w:rPr>
        <w:t>ber 2</w:t>
      </w:r>
      <w:r w:rsidR="00532E48">
        <w:rPr>
          <w:rFonts w:ascii="Aptos" w:hAnsi="Aptos"/>
          <w:color w:val="000000"/>
        </w:rPr>
        <w:t>8</w:t>
      </w:r>
      <w:r w:rsidRPr="00F96255">
        <w:rPr>
          <w:rFonts w:ascii="Aptos" w:hAnsi="Aptos"/>
          <w:color w:val="000000"/>
        </w:rPr>
        <w:t>, 2025, in the SLFPA-W Board Room, Marrero, Louisiana.</w:t>
      </w:r>
      <w:r>
        <w:rPr>
          <w:rFonts w:ascii="Aptos" w:hAnsi="Aptos"/>
          <w:color w:val="000000"/>
        </w:rPr>
        <w:t xml:space="preserve"> </w:t>
      </w:r>
      <w:r w:rsidR="004409E1">
        <w:t xml:space="preserve"> </w:t>
      </w:r>
    </w:p>
    <w:p w14:paraId="5525E56A" w14:textId="686F5F10" w:rsidR="00532E48" w:rsidRDefault="00532E48" w:rsidP="00532E48">
      <w:r>
        <w:t xml:space="preserve">Mr. Lauricella led all in attendance </w:t>
      </w:r>
      <w:proofErr w:type="gramStart"/>
      <w:r>
        <w:t>in</w:t>
      </w:r>
      <w:proofErr w:type="gramEnd"/>
      <w:r>
        <w:t xml:space="preserve"> the Pledge of Allegiance.</w:t>
      </w:r>
    </w:p>
    <w:p w14:paraId="3E095494" w14:textId="4E145B40" w:rsidR="00532E48" w:rsidRDefault="00532E48">
      <w:r>
        <w:t>Mr. Kerry Lauricella directed Ginger Naquin to call roll</w:t>
      </w:r>
      <w:r w:rsidR="007539DE">
        <w:t>.</w:t>
      </w:r>
    </w:p>
    <w:p w14:paraId="3A70CCDC" w14:textId="13D4A25C" w:rsidR="00BA0F7A" w:rsidRPr="00E02307" w:rsidRDefault="00AD6242">
      <w:pPr>
        <w:rPr>
          <w:b/>
          <w:bCs/>
          <w:sz w:val="28"/>
          <w:szCs w:val="28"/>
        </w:rPr>
      </w:pPr>
      <w:r w:rsidRPr="00E02307">
        <w:rPr>
          <w:b/>
          <w:bCs/>
          <w:sz w:val="28"/>
          <w:szCs w:val="28"/>
        </w:rPr>
        <w:t>Board members in attendance</w:t>
      </w:r>
      <w:r w:rsidR="00E43FF1" w:rsidRPr="00E02307">
        <w:rPr>
          <w:b/>
          <w:bCs/>
          <w:sz w:val="28"/>
          <w:szCs w:val="28"/>
        </w:rPr>
        <w:t xml:space="preserve">: </w:t>
      </w:r>
    </w:p>
    <w:p w14:paraId="65042A9A" w14:textId="77777777" w:rsidR="00BA0F7A" w:rsidRPr="004409E1" w:rsidRDefault="00E43FF1">
      <w:pPr>
        <w:rPr>
          <w:b/>
          <w:bCs/>
        </w:rPr>
      </w:pPr>
      <w:r w:rsidRPr="004409E1">
        <w:rPr>
          <w:b/>
          <w:bCs/>
        </w:rPr>
        <w:t>Kerry</w:t>
      </w:r>
      <w:r w:rsidR="00AD6242" w:rsidRPr="004409E1">
        <w:rPr>
          <w:b/>
          <w:bCs/>
        </w:rPr>
        <w:t xml:space="preserve"> Lauricella</w:t>
      </w:r>
    </w:p>
    <w:p w14:paraId="14006F94" w14:textId="77777777" w:rsidR="00BA0F7A" w:rsidRPr="004409E1" w:rsidRDefault="00AD6242">
      <w:pPr>
        <w:rPr>
          <w:b/>
          <w:bCs/>
        </w:rPr>
      </w:pPr>
      <w:r w:rsidRPr="004409E1">
        <w:rPr>
          <w:b/>
          <w:bCs/>
        </w:rPr>
        <w:t>Steven Marque</w:t>
      </w:r>
    </w:p>
    <w:p w14:paraId="61387EAD" w14:textId="77777777" w:rsidR="00BA0F7A" w:rsidRPr="004409E1" w:rsidRDefault="00AD6242">
      <w:pPr>
        <w:rPr>
          <w:b/>
          <w:bCs/>
        </w:rPr>
      </w:pPr>
      <w:r w:rsidRPr="004409E1">
        <w:rPr>
          <w:b/>
          <w:bCs/>
        </w:rPr>
        <w:t>Ch</w:t>
      </w:r>
      <w:r w:rsidR="00BA0F7A" w:rsidRPr="004409E1">
        <w:rPr>
          <w:b/>
          <w:bCs/>
        </w:rPr>
        <w:t>u</w:t>
      </w:r>
      <w:r w:rsidRPr="004409E1">
        <w:rPr>
          <w:b/>
          <w:bCs/>
        </w:rPr>
        <w:t xml:space="preserve">ck Shano </w:t>
      </w:r>
    </w:p>
    <w:p w14:paraId="12B71E6E" w14:textId="4F609FDE" w:rsidR="00AD6242" w:rsidRDefault="00AD6242">
      <w:pPr>
        <w:rPr>
          <w:b/>
          <w:bCs/>
        </w:rPr>
      </w:pPr>
      <w:r w:rsidRPr="004409E1">
        <w:rPr>
          <w:b/>
          <w:bCs/>
        </w:rPr>
        <w:t>Frank Panipento.</w:t>
      </w:r>
    </w:p>
    <w:p w14:paraId="329B51D8" w14:textId="598BE9F2" w:rsidR="00532E48" w:rsidRDefault="00532E48" w:rsidP="00532E48">
      <w:r>
        <w:t xml:space="preserve">Motion moved by </w:t>
      </w:r>
      <w:r w:rsidR="00465D33">
        <w:t>Mr. Kerry</w:t>
      </w:r>
      <w:r>
        <w:t xml:space="preserve"> </w:t>
      </w:r>
      <w:r w:rsidR="00465D33">
        <w:t>Lauricella, seconded</w:t>
      </w:r>
      <w:r>
        <w:t xml:space="preserve"> by </w:t>
      </w:r>
      <w:r w:rsidR="00E02307">
        <w:t>Mr. Steven</w:t>
      </w:r>
      <w:r>
        <w:t xml:space="preserve"> Marques, and unanimously approved by the commissioners in attendance to affirm the agenda presented.</w:t>
      </w:r>
    </w:p>
    <w:p w14:paraId="13E3A3D5" w14:textId="15E3BFBA" w:rsidR="00532E48" w:rsidRDefault="0018480F" w:rsidP="00465D33">
      <w:r>
        <w:rPr>
          <w:rFonts w:ascii="Aptos" w:hAnsi="Aptos"/>
          <w:color w:val="000000"/>
        </w:rPr>
        <w:t xml:space="preserve">Motion moved by </w:t>
      </w:r>
      <w:r w:rsidR="00465D33">
        <w:rPr>
          <w:rFonts w:ascii="Aptos" w:hAnsi="Aptos"/>
          <w:color w:val="000000"/>
        </w:rPr>
        <w:t>Mr. Kerry</w:t>
      </w:r>
      <w:r w:rsidR="00532E48">
        <w:rPr>
          <w:rFonts w:ascii="Aptos" w:hAnsi="Aptos"/>
          <w:color w:val="000000"/>
        </w:rPr>
        <w:t xml:space="preserve"> Lauricella</w:t>
      </w:r>
      <w:r w:rsidR="00532E48" w:rsidRPr="00F96255">
        <w:rPr>
          <w:rFonts w:ascii="Aptos" w:hAnsi="Aptos"/>
          <w:color w:val="000000"/>
        </w:rPr>
        <w:t>,</w:t>
      </w:r>
      <w:r w:rsidR="00465D33">
        <w:rPr>
          <w:rFonts w:ascii="Aptos" w:hAnsi="Aptos"/>
          <w:color w:val="000000"/>
        </w:rPr>
        <w:t xml:space="preserve"> Mr.</w:t>
      </w:r>
      <w:r w:rsidR="00465D33" w:rsidRPr="00465D33">
        <w:rPr>
          <w:rFonts w:ascii="Aptos" w:hAnsi="Aptos"/>
          <w:color w:val="000000"/>
        </w:rPr>
        <w:t xml:space="preserve"> Frank Panipento seconded, and the Commissioners unanimously approved the September 25, 2025, minutes.</w:t>
      </w:r>
    </w:p>
    <w:p w14:paraId="50CFCC64" w14:textId="3D11F2E0" w:rsidR="00AD6242" w:rsidRDefault="00AD6242">
      <w:r>
        <w:t>There were no public comments.</w:t>
      </w:r>
    </w:p>
    <w:p w14:paraId="251E8A15" w14:textId="3DD7451D" w:rsidR="00532E48" w:rsidRPr="00532E48" w:rsidRDefault="00532E48" w:rsidP="0018480F">
      <w:pPr>
        <w:pStyle w:val="Heading1"/>
      </w:pPr>
      <w:r w:rsidRPr="00532E48">
        <w:t>Highlights from October 28,2025 Meeting</w:t>
      </w:r>
    </w:p>
    <w:p w14:paraId="1FA3FE41" w14:textId="77777777" w:rsidR="00532E48" w:rsidRPr="00532E48" w:rsidRDefault="00532E48" w:rsidP="00532E48">
      <w:r w:rsidRPr="00532E48">
        <w:t>Here are the highlights from tonight’s Barataria–Lafitte–Crown Point Levee Board meeting: We’re keeping our focus on building protection where it matters most—Goose Bayou and Crown Point. Thanks to State Representative Kerner, we secured $1,000,000 in Capital Outlay. And thanks to Senator Pat Connick for his efforts to make sure that those funds were properly applied for and between the LAILD and various governmental entities.</w:t>
      </w:r>
    </w:p>
    <w:p w14:paraId="35AA037B" w14:textId="5D0D1955" w:rsidR="00532E48" w:rsidRPr="00532E48" w:rsidRDefault="00532E48" w:rsidP="00532E48">
      <w:r w:rsidRPr="00532E48">
        <w:t> The debris cleanup from Hurricane Ida is moving forward under a $1,000,000 grant—now effectively with 90% match from FEMA and a 10% reimbursed with help from Jefferson Parish and the state.</w:t>
      </w:r>
    </w:p>
    <w:p w14:paraId="7E82621B" w14:textId="679AC24D" w:rsidR="00532E48" w:rsidRPr="00532E48" w:rsidRDefault="00532E48" w:rsidP="00532E48">
      <w:r w:rsidRPr="00532E48">
        <w:lastRenderedPageBreak/>
        <w:t xml:space="preserve">For Crown Point Phase 2, the working alignment favors the homeowners’ side to avoid federal delays, with design tweaks to protect local businesses like Bayou Barn and Des </w:t>
      </w:r>
      <w:proofErr w:type="spellStart"/>
      <w:r w:rsidRPr="00532E48">
        <w:t>Familles</w:t>
      </w:r>
      <w:proofErr w:type="spellEnd"/>
      <w:r w:rsidRPr="00532E48">
        <w:t>’ ability to see the bayou.</w:t>
      </w:r>
      <w:r w:rsidR="00465D33">
        <w:t xml:space="preserve">  Noting this is just beginning stage of discussion.</w:t>
      </w:r>
    </w:p>
    <w:p w14:paraId="6AFAA4F6" w14:textId="77777777" w:rsidR="00532E48" w:rsidRPr="00532E48" w:rsidRDefault="00532E48" w:rsidP="00532E48">
      <w:r w:rsidRPr="00532E48">
        <w:t> </w:t>
      </w:r>
    </w:p>
    <w:p w14:paraId="2C9754A6" w14:textId="77777777" w:rsidR="00532E48" w:rsidRPr="00532E48" w:rsidRDefault="00532E48" w:rsidP="00532E48">
      <w:r w:rsidRPr="00532E48">
        <w:t>We welcomed Hoot Gibson (Barataria resident, former DOE Strategic Petroleum Reserve leader) as a pro bono consulting engineer.</w:t>
      </w:r>
    </w:p>
    <w:p w14:paraId="449731B5" w14:textId="77777777" w:rsidR="00532E48" w:rsidRPr="00532E48" w:rsidRDefault="00532E48" w:rsidP="00532E48">
      <w:r w:rsidRPr="00532E48">
        <w:t> </w:t>
      </w:r>
    </w:p>
    <w:p w14:paraId="775AB894" w14:textId="77777777" w:rsidR="00532E48" w:rsidRPr="00532E48" w:rsidRDefault="00532E48" w:rsidP="00532E48">
      <w:r w:rsidRPr="00532E48">
        <w:t>Budget reality: we have $180K recurring revenue against $350–$400K in annual costs; we’re seeking an additional $250K recurring for safe operations and maintenance.</w:t>
      </w:r>
    </w:p>
    <w:p w14:paraId="56EC3457" w14:textId="77777777" w:rsidR="00465D33" w:rsidRDefault="00532E48" w:rsidP="00532E48">
      <w:r w:rsidRPr="00532E48">
        <w:t> </w:t>
      </w:r>
    </w:p>
    <w:p w14:paraId="26B158BE" w14:textId="2DB6BFE3" w:rsidR="00532E48" w:rsidRPr="00532E48" w:rsidRDefault="00532E48" w:rsidP="00532E48">
      <w:r w:rsidRPr="00532E48">
        <w:t>The board approved reimbursable survey work ($131,480) for Goose Bayou and is opening an interest-bearing account to stretch every dollar. </w:t>
      </w:r>
    </w:p>
    <w:p w14:paraId="286D4A77" w14:textId="6BDC6BE5" w:rsidR="00532E48" w:rsidRPr="00532E48" w:rsidRDefault="00532E48" w:rsidP="00532E48">
      <w:r w:rsidRPr="00532E48">
        <w:t>  </w:t>
      </w:r>
    </w:p>
    <w:p w14:paraId="03CE7786" w14:textId="0674EE25" w:rsidR="00532E48" w:rsidRPr="00532E48" w:rsidRDefault="0018480F" w:rsidP="00532E48">
      <w:r>
        <w:t xml:space="preserve">Mr. Kerry Lauricella </w:t>
      </w:r>
      <w:r w:rsidR="00465D33">
        <w:t xml:space="preserve">requested, </w:t>
      </w:r>
      <w:proofErr w:type="gramStart"/>
      <w:r w:rsidR="00465D33">
        <w:t>If</w:t>
      </w:r>
      <w:proofErr w:type="gramEnd"/>
      <w:r w:rsidR="00532E48" w:rsidRPr="00532E48">
        <w:t xml:space="preserve"> you’re inside the protected area, please vote to renew the millage on Nov 15—it keeps our community safer</w:t>
      </w:r>
    </w:p>
    <w:p w14:paraId="7EE17F44" w14:textId="46473065" w:rsidR="00F96255" w:rsidRDefault="00F96255" w:rsidP="0018480F">
      <w:pPr>
        <w:pStyle w:val="Heading1"/>
      </w:pPr>
      <w:r>
        <w:t>Scheduling of Next Board Meeting</w:t>
      </w:r>
    </w:p>
    <w:p w14:paraId="352A9044" w14:textId="556BC9EB" w:rsidR="00225A48" w:rsidRPr="00F96255" w:rsidRDefault="00F96255" w:rsidP="00F96255">
      <w:r w:rsidRPr="00F96255">
        <w:t xml:space="preserve">A motion was presented by Steven Marques and seconded by Chuck Shano to schedule the next board meeting. The proposal was unanimously approved by all members in attendance. The upcoming meeting will be held on </w:t>
      </w:r>
      <w:r w:rsidR="0018480F">
        <w:t>November 25</w:t>
      </w:r>
      <w:r w:rsidRPr="00F96255">
        <w:t>, 2025, at 6:00 PM, located at 7001 River Road, Marrero, LA 70072.</w:t>
      </w:r>
    </w:p>
    <w:p w14:paraId="4B7C87CF" w14:textId="77777777" w:rsidR="00F96255" w:rsidRDefault="00F96255" w:rsidP="00F96255">
      <w:pPr>
        <w:pStyle w:val="Heading2"/>
      </w:pPr>
      <w:r>
        <w:t>Adjournment</w:t>
      </w:r>
    </w:p>
    <w:p w14:paraId="4C97267B" w14:textId="2112CE5B" w:rsidR="00BA0F7A" w:rsidRPr="00F96255" w:rsidRDefault="00F96255" w:rsidP="00F96255">
      <w:r w:rsidRPr="00F96255">
        <w:t xml:space="preserve">A motion to adjourn the meeting was made by </w:t>
      </w:r>
      <w:r w:rsidR="0018480F">
        <w:t>Steven Marques</w:t>
      </w:r>
      <w:r w:rsidRPr="00F96255">
        <w:t xml:space="preserve"> and was seconded by </w:t>
      </w:r>
      <w:r w:rsidR="0018480F">
        <w:t>Frank Panipento</w:t>
      </w:r>
      <w:r w:rsidRPr="00F96255">
        <w:t>. The Commissioners voted unanimously to approve the motion. Consequently, the meeting was officially adjourned at 6:5</w:t>
      </w:r>
      <w:r w:rsidR="0018480F">
        <w:t>0</w:t>
      </w:r>
      <w:r w:rsidRPr="00F96255">
        <w:t xml:space="preserve"> PM on </w:t>
      </w:r>
      <w:r w:rsidR="0018480F">
        <w:t>October</w:t>
      </w:r>
      <w:r w:rsidRPr="00F96255">
        <w:t xml:space="preserve"> 2</w:t>
      </w:r>
      <w:r w:rsidR="0018480F">
        <w:t>8</w:t>
      </w:r>
      <w:r w:rsidRPr="00F96255">
        <w:t>, 2025.</w:t>
      </w:r>
    </w:p>
    <w:p w14:paraId="4A5864D8" w14:textId="77777777" w:rsidR="003F780C" w:rsidRDefault="003F780C"/>
    <w:p w14:paraId="67FB237A" w14:textId="77777777" w:rsidR="00E43FF1" w:rsidRDefault="00E43FF1"/>
    <w:p w14:paraId="79D4D78C" w14:textId="77777777" w:rsidR="00FE6935" w:rsidRDefault="00FE6935"/>
    <w:p w14:paraId="11F11515" w14:textId="77777777" w:rsidR="00AD6242" w:rsidRDefault="00AD6242"/>
    <w:p w14:paraId="2FE36C76" w14:textId="77777777" w:rsidR="00AD6242" w:rsidRDefault="00AD6242"/>
    <w:sectPr w:rsidR="00AD6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42"/>
    <w:rsid w:val="00015DE2"/>
    <w:rsid w:val="0003765D"/>
    <w:rsid w:val="00076220"/>
    <w:rsid w:val="0008401B"/>
    <w:rsid w:val="00140A28"/>
    <w:rsid w:val="0018480F"/>
    <w:rsid w:val="002138A2"/>
    <w:rsid w:val="00225A48"/>
    <w:rsid w:val="002721F9"/>
    <w:rsid w:val="00275679"/>
    <w:rsid w:val="003F780C"/>
    <w:rsid w:val="004409E1"/>
    <w:rsid w:val="00465D33"/>
    <w:rsid w:val="00467950"/>
    <w:rsid w:val="00532E48"/>
    <w:rsid w:val="005D02A1"/>
    <w:rsid w:val="006B01AF"/>
    <w:rsid w:val="007539DE"/>
    <w:rsid w:val="007C48A6"/>
    <w:rsid w:val="00826623"/>
    <w:rsid w:val="00861E97"/>
    <w:rsid w:val="008B60EE"/>
    <w:rsid w:val="00A02F0A"/>
    <w:rsid w:val="00AD6242"/>
    <w:rsid w:val="00B12AEA"/>
    <w:rsid w:val="00BA0F7A"/>
    <w:rsid w:val="00C960FB"/>
    <w:rsid w:val="00C974D9"/>
    <w:rsid w:val="00CA155C"/>
    <w:rsid w:val="00CC44D5"/>
    <w:rsid w:val="00CD1C29"/>
    <w:rsid w:val="00E02307"/>
    <w:rsid w:val="00E43FF1"/>
    <w:rsid w:val="00EC13F2"/>
    <w:rsid w:val="00F83468"/>
    <w:rsid w:val="00F96255"/>
    <w:rsid w:val="00FE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2553"/>
  <w15:chartTrackingRefBased/>
  <w15:docId w15:val="{DA6F4500-ADEB-4023-950E-690840C1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242"/>
    <w:rPr>
      <w:rFonts w:eastAsiaTheme="majorEastAsia" w:cstheme="majorBidi"/>
      <w:color w:val="272727" w:themeColor="text1" w:themeTint="D8"/>
    </w:rPr>
  </w:style>
  <w:style w:type="paragraph" w:styleId="Title">
    <w:name w:val="Title"/>
    <w:basedOn w:val="Normal"/>
    <w:next w:val="Normal"/>
    <w:link w:val="TitleChar"/>
    <w:uiPriority w:val="10"/>
    <w:qFormat/>
    <w:rsid w:val="00AD6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242"/>
    <w:pPr>
      <w:spacing w:before="160"/>
      <w:jc w:val="center"/>
    </w:pPr>
    <w:rPr>
      <w:i/>
      <w:iCs/>
      <w:color w:val="404040" w:themeColor="text1" w:themeTint="BF"/>
    </w:rPr>
  </w:style>
  <w:style w:type="character" w:customStyle="1" w:styleId="QuoteChar">
    <w:name w:val="Quote Char"/>
    <w:basedOn w:val="DefaultParagraphFont"/>
    <w:link w:val="Quote"/>
    <w:uiPriority w:val="29"/>
    <w:rsid w:val="00AD6242"/>
    <w:rPr>
      <w:i/>
      <w:iCs/>
      <w:color w:val="404040" w:themeColor="text1" w:themeTint="BF"/>
    </w:rPr>
  </w:style>
  <w:style w:type="paragraph" w:styleId="ListParagraph">
    <w:name w:val="List Paragraph"/>
    <w:basedOn w:val="Normal"/>
    <w:uiPriority w:val="34"/>
    <w:qFormat/>
    <w:rsid w:val="00AD6242"/>
    <w:pPr>
      <w:ind w:left="720"/>
      <w:contextualSpacing/>
    </w:pPr>
  </w:style>
  <w:style w:type="character" w:styleId="IntenseEmphasis">
    <w:name w:val="Intense Emphasis"/>
    <w:basedOn w:val="DefaultParagraphFont"/>
    <w:uiPriority w:val="21"/>
    <w:qFormat/>
    <w:rsid w:val="00AD6242"/>
    <w:rPr>
      <w:i/>
      <w:iCs/>
      <w:color w:val="0F4761" w:themeColor="accent1" w:themeShade="BF"/>
    </w:rPr>
  </w:style>
  <w:style w:type="paragraph" w:styleId="IntenseQuote">
    <w:name w:val="Intense Quote"/>
    <w:basedOn w:val="Normal"/>
    <w:next w:val="Normal"/>
    <w:link w:val="IntenseQuoteChar"/>
    <w:uiPriority w:val="30"/>
    <w:qFormat/>
    <w:rsid w:val="00AD6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242"/>
    <w:rPr>
      <w:i/>
      <w:iCs/>
      <w:color w:val="0F4761" w:themeColor="accent1" w:themeShade="BF"/>
    </w:rPr>
  </w:style>
  <w:style w:type="character" w:styleId="IntenseReference">
    <w:name w:val="Intense Reference"/>
    <w:basedOn w:val="DefaultParagraphFont"/>
    <w:uiPriority w:val="32"/>
    <w:qFormat/>
    <w:rsid w:val="00AD6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2386</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Naquin</dc:creator>
  <cp:keywords/>
  <dc:description/>
  <cp:lastModifiedBy>Kerry Lauricella</cp:lastModifiedBy>
  <cp:revision>3</cp:revision>
  <cp:lastPrinted>2025-11-12T20:01:00Z</cp:lastPrinted>
  <dcterms:created xsi:type="dcterms:W3CDTF">2026-02-10T18:47:00Z</dcterms:created>
  <dcterms:modified xsi:type="dcterms:W3CDTF">2026-02-10T18:47:00Z</dcterms:modified>
</cp:coreProperties>
</file>